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AA2C19">
        <w:rPr>
          <w:smallCaps/>
        </w:rPr>
        <w:t>A</w:t>
      </w:r>
      <w:r w:rsidR="003269C1">
        <w:rPr>
          <w:smallCaps/>
        </w:rPr>
        <w:t>ugust 9</w:t>
      </w:r>
      <w:r w:rsidR="003269C1" w:rsidRPr="003269C1">
        <w:rPr>
          <w:smallCaps/>
          <w:vertAlign w:val="superscript"/>
        </w:rPr>
        <w:t>th</w:t>
      </w:r>
      <w:r w:rsidR="003269C1">
        <w:rPr>
          <w:smallCaps/>
        </w:rPr>
        <w:t xml:space="preserve"> </w:t>
      </w:r>
      <w:r w:rsidR="00AA2C19">
        <w:rPr>
          <w:smallCaps/>
        </w:rPr>
        <w:t>2022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8F75C4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833660" w:rsidRDefault="008F5A98" w:rsidP="008F5A98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</w:rPr>
        <w:t>In Attendance:</w:t>
      </w:r>
    </w:p>
    <w:p w:rsidR="00617A0E" w:rsidRPr="00833660" w:rsidRDefault="003269C1" w:rsidP="008F5A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535574360"/>
      <w:r w:rsidRPr="00833660">
        <w:rPr>
          <w:rFonts w:ascii="Arial" w:hAnsi="Arial" w:cs="Arial"/>
          <w:color w:val="000000"/>
          <w:sz w:val="20"/>
          <w:szCs w:val="20"/>
        </w:rPr>
        <w:t>Brianna Lepore, J</w:t>
      </w:r>
      <w:r w:rsidRPr="00833660">
        <w:rPr>
          <w:rFonts w:ascii="Arial" w:hAnsi="Arial" w:cs="Arial"/>
          <w:color w:val="000000"/>
          <w:sz w:val="20"/>
          <w:szCs w:val="20"/>
        </w:rPr>
        <w:t xml:space="preserve">ackie Huffman, </w:t>
      </w:r>
      <w:r w:rsidRPr="00833660">
        <w:rPr>
          <w:rFonts w:ascii="Arial" w:hAnsi="Arial" w:cs="Arial"/>
          <w:color w:val="000000"/>
          <w:sz w:val="20"/>
          <w:szCs w:val="20"/>
        </w:rPr>
        <w:t>Kathleen O’Toole-Gilles, Tanya Kuyllberger, Barbara Koziol</w:t>
      </w:r>
    </w:p>
    <w:p w:rsidR="003269C1" w:rsidRPr="00833660" w:rsidRDefault="003269C1" w:rsidP="008F5A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17A0E" w:rsidRPr="00833660" w:rsidRDefault="00617A0E" w:rsidP="008F5A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</w:rPr>
        <w:t xml:space="preserve">Absent: </w:t>
      </w:r>
      <w:r w:rsidR="003269C1" w:rsidRPr="00833660">
        <w:rPr>
          <w:rFonts w:ascii="Arial" w:hAnsi="Arial" w:cs="Arial"/>
          <w:color w:val="000000"/>
          <w:sz w:val="20"/>
          <w:szCs w:val="20"/>
        </w:rPr>
        <w:t>Brenda Perez Sarmiento,</w:t>
      </w:r>
      <w:r w:rsidR="003269C1" w:rsidRPr="00833660">
        <w:rPr>
          <w:rFonts w:ascii="Arial" w:hAnsi="Arial" w:cs="Arial"/>
          <w:color w:val="000000"/>
          <w:sz w:val="20"/>
          <w:szCs w:val="20"/>
        </w:rPr>
        <w:t xml:space="preserve"> Karyne Spadi, </w:t>
      </w:r>
      <w:r w:rsidR="00A6341E" w:rsidRPr="00833660">
        <w:rPr>
          <w:rFonts w:ascii="Arial" w:hAnsi="Arial" w:cs="Arial"/>
          <w:color w:val="000000"/>
          <w:sz w:val="20"/>
          <w:szCs w:val="20"/>
        </w:rPr>
        <w:t>Candie Anderson, Alex Fuller,</w:t>
      </w:r>
      <w:r w:rsidR="00985285" w:rsidRPr="00833660">
        <w:rPr>
          <w:rFonts w:ascii="Arial" w:hAnsi="Arial" w:cs="Arial"/>
          <w:color w:val="000000"/>
          <w:sz w:val="20"/>
          <w:szCs w:val="20"/>
        </w:rPr>
        <w:t xml:space="preserve"> Mark Hoblitzell,</w:t>
      </w:r>
      <w:r w:rsidR="00985285" w:rsidRPr="00833660">
        <w:rPr>
          <w:rFonts w:ascii="Arial" w:hAnsi="Arial" w:cs="Arial"/>
          <w:color w:val="000000"/>
          <w:sz w:val="20"/>
          <w:szCs w:val="20"/>
        </w:rPr>
        <w:t xml:space="preserve"> Joe Pulichene</w:t>
      </w:r>
      <w:r w:rsidR="00985285" w:rsidRPr="00833660">
        <w:rPr>
          <w:rFonts w:ascii="Arial" w:hAnsi="Arial" w:cs="Arial"/>
          <w:color w:val="000000"/>
          <w:sz w:val="20"/>
          <w:szCs w:val="20"/>
        </w:rPr>
        <w:t>, Albert Zamora</w:t>
      </w:r>
    </w:p>
    <w:p w:rsidR="008F5A98" w:rsidRPr="00833660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  <w:u w:val="single"/>
        </w:rPr>
        <w:t>President’s Update</w:t>
      </w:r>
      <w:r w:rsidRPr="00833660">
        <w:rPr>
          <w:rFonts w:ascii="Arial" w:hAnsi="Arial" w:cs="Arial"/>
          <w:sz w:val="20"/>
          <w:szCs w:val="20"/>
        </w:rPr>
        <w:t>:  (</w:t>
      </w:r>
      <w:r w:rsidR="00AA2C19" w:rsidRPr="00833660">
        <w:rPr>
          <w:rFonts w:ascii="Arial" w:hAnsi="Arial" w:cs="Arial"/>
          <w:sz w:val="20"/>
          <w:szCs w:val="20"/>
        </w:rPr>
        <w:t>Jackie Huffman</w:t>
      </w:r>
      <w:r w:rsidRPr="00833660">
        <w:rPr>
          <w:rFonts w:ascii="Arial" w:hAnsi="Arial" w:cs="Arial"/>
          <w:sz w:val="20"/>
          <w:szCs w:val="20"/>
        </w:rPr>
        <w:t>)</w:t>
      </w:r>
      <w:bookmarkEnd w:id="0"/>
    </w:p>
    <w:p w:rsidR="003269C1" w:rsidRPr="003269C1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SHRM Foundation Fundraiser - Raised $200 - Thank you to those who donated/attended</w:t>
      </w:r>
    </w:p>
    <w:p w:rsidR="003269C1" w:rsidRPr="003269C1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Raffle free virtual registration for COSHRM Conference</w:t>
      </w:r>
      <w:r w:rsidR="00A6341E" w:rsidRPr="00833660">
        <w:rPr>
          <w:rFonts w:ascii="Arial" w:eastAsia="Times New Roman" w:hAnsi="Arial" w:cs="Arial"/>
          <w:color w:val="000000"/>
          <w:sz w:val="20"/>
          <w:szCs w:val="20"/>
        </w:rPr>
        <w:t>- we will send out sign up through end of August</w:t>
      </w:r>
    </w:p>
    <w:p w:rsidR="003269C1" w:rsidRPr="003269C1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 xml:space="preserve">Open positions: 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Workforce Readiness Director - Chris Oxley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Certification Director - Kathleen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Treasurer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Secretary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Legislative Aff</w:t>
      </w:r>
      <w:r w:rsidR="00320E06" w:rsidRPr="00833660">
        <w:rPr>
          <w:rFonts w:ascii="Arial" w:eastAsia="Times New Roman" w:hAnsi="Arial" w:cs="Arial"/>
          <w:color w:val="000000"/>
          <w:sz w:val="20"/>
          <w:szCs w:val="20"/>
        </w:rPr>
        <w:t xml:space="preserve">airs </w:t>
      </w:r>
      <w:r w:rsidRPr="003269C1">
        <w:rPr>
          <w:rFonts w:ascii="Arial" w:eastAsia="Times New Roman" w:hAnsi="Arial" w:cs="Arial"/>
          <w:color w:val="000000"/>
          <w:sz w:val="20"/>
          <w:szCs w:val="20"/>
        </w:rPr>
        <w:t>Director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President Elect</w:t>
      </w:r>
    </w:p>
    <w:p w:rsidR="003269C1" w:rsidRPr="003269C1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VVP WINNERS for Community Consciousness: Diving Into DEI (Excellence in DEI)</w:t>
      </w:r>
    </w:p>
    <w:p w:rsidR="003269C1" w:rsidRPr="003269C1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2022 COSHRM State Conference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Confirmed For Oct 2-4, 2022 in Keystone, CO. If you’d like to join/help the committee, let me know. ($799 on July 31)</w:t>
      </w:r>
    </w:p>
    <w:p w:rsidR="003269C1" w:rsidRPr="003269C1" w:rsidRDefault="003269C1" w:rsidP="00833660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We get 1 free In-person or Virtual Registration to COSHRM conference - How should we use this?</w:t>
      </w:r>
    </w:p>
    <w:p w:rsidR="003269C1" w:rsidRPr="003269C1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Will be reaching out to have some 1 on 1s to talk about future positions with HCHRA</w:t>
      </w:r>
    </w:p>
    <w:p w:rsidR="00A6341E" w:rsidRPr="00833660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Membership - Change to one $100 membership option with free classes? Add corporate discounts? Start 2023?</w:t>
      </w:r>
      <w:r w:rsidR="00A6341E" w:rsidRPr="00833660">
        <w:rPr>
          <w:rFonts w:ascii="Arial" w:eastAsia="Times New Roman" w:hAnsi="Arial" w:cs="Arial"/>
          <w:color w:val="000000"/>
          <w:sz w:val="20"/>
          <w:szCs w:val="20"/>
        </w:rPr>
        <w:t xml:space="preserve"> – We will vote on this at the next meeting </w:t>
      </w:r>
    </w:p>
    <w:p w:rsidR="007321D1" w:rsidRPr="00833660" w:rsidRDefault="003269C1" w:rsidP="0083366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Pr="0083366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 xml:space="preserve">Volunteer Leadership Resource Center </w:t>
        </w:r>
      </w:hyperlink>
      <w:r w:rsidRPr="00833660">
        <w:rPr>
          <w:rFonts w:ascii="Arial" w:eastAsia="Times New Roman" w:hAnsi="Arial" w:cs="Arial"/>
          <w:color w:val="000000"/>
          <w:sz w:val="20"/>
          <w:szCs w:val="20"/>
        </w:rPr>
        <w:t xml:space="preserve">(NEW VLRC website) &amp;  </w:t>
      </w:r>
      <w:hyperlink r:id="rId6" w:history="1">
        <w:r w:rsidRPr="0083366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SHRM VLRC Resources</w:t>
        </w:r>
      </w:hyperlink>
    </w:p>
    <w:p w:rsidR="008F5A98" w:rsidRPr="00833660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1" w:name="_Hlk525032538"/>
      <w:r w:rsidRPr="00833660">
        <w:rPr>
          <w:rFonts w:ascii="Arial" w:hAnsi="Arial" w:cs="Arial"/>
          <w:b/>
          <w:sz w:val="20"/>
          <w:szCs w:val="20"/>
          <w:u w:val="single"/>
        </w:rPr>
        <w:t xml:space="preserve">Financial </w:t>
      </w:r>
      <w:r w:rsidR="008F5A98" w:rsidRPr="00833660">
        <w:rPr>
          <w:rFonts w:ascii="Arial" w:hAnsi="Arial" w:cs="Arial"/>
          <w:b/>
          <w:sz w:val="20"/>
          <w:szCs w:val="20"/>
          <w:u w:val="single"/>
        </w:rPr>
        <w:t>Update</w:t>
      </w:r>
      <w:bookmarkEnd w:id="1"/>
      <w:r w:rsidR="008F5A98" w:rsidRPr="00833660">
        <w:rPr>
          <w:rFonts w:ascii="Arial" w:hAnsi="Arial" w:cs="Arial"/>
          <w:b/>
          <w:sz w:val="20"/>
          <w:szCs w:val="20"/>
          <w:u w:val="single"/>
        </w:rPr>
        <w:t>:</w:t>
      </w:r>
      <w:r w:rsidR="008F5A98" w:rsidRPr="00833660">
        <w:rPr>
          <w:rFonts w:ascii="Arial" w:hAnsi="Arial" w:cs="Arial"/>
          <w:b/>
          <w:sz w:val="20"/>
          <w:szCs w:val="20"/>
        </w:rPr>
        <w:t xml:space="preserve">  </w:t>
      </w:r>
      <w:r w:rsidR="00AD42BF" w:rsidRPr="00833660">
        <w:rPr>
          <w:rFonts w:ascii="Arial" w:hAnsi="Arial" w:cs="Arial"/>
          <w:sz w:val="20"/>
          <w:szCs w:val="20"/>
        </w:rPr>
        <w:t>(Kathleen O’Toole-Gilles</w:t>
      </w:r>
      <w:r w:rsidR="008F5A98" w:rsidRPr="00833660">
        <w:rPr>
          <w:rFonts w:ascii="Arial" w:hAnsi="Arial" w:cs="Arial"/>
          <w:sz w:val="20"/>
          <w:szCs w:val="20"/>
        </w:rPr>
        <w:t>)</w:t>
      </w:r>
    </w:p>
    <w:p w:rsidR="003269C1" w:rsidRPr="003269C1" w:rsidRDefault="003269C1" w:rsidP="00833660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US Bank account balance - $7,996</w:t>
      </w:r>
    </w:p>
    <w:p w:rsidR="003269C1" w:rsidRPr="003269C1" w:rsidRDefault="00A6341E" w:rsidP="00833660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3660">
        <w:rPr>
          <w:rFonts w:ascii="Arial" w:eastAsia="Times New Roman" w:hAnsi="Arial" w:cs="Arial"/>
          <w:color w:val="000000"/>
          <w:sz w:val="20"/>
          <w:szCs w:val="20"/>
        </w:rPr>
        <w:t>Paypal account balance -$200</w:t>
      </w:r>
    </w:p>
    <w:p w:rsidR="003269C1" w:rsidRPr="003269C1" w:rsidRDefault="003269C1" w:rsidP="00833660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Waiting on payment for 2 SHRM Boot Camp invoices</w:t>
      </w:r>
    </w:p>
    <w:p w:rsidR="003269C1" w:rsidRPr="00833660" w:rsidRDefault="003269C1" w:rsidP="00833660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Checking PO Box and making any deposits this week</w:t>
      </w:r>
    </w:p>
    <w:p w:rsidR="00320E06" w:rsidRPr="00833660" w:rsidRDefault="00320E06" w:rsidP="00833660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3660">
        <w:rPr>
          <w:rFonts w:ascii="Arial" w:eastAsia="Times New Roman" w:hAnsi="Arial" w:cs="Arial"/>
          <w:color w:val="000000"/>
          <w:sz w:val="20"/>
          <w:szCs w:val="20"/>
        </w:rPr>
        <w:t>Kathleen will check on making SHRM Foundation donation</w:t>
      </w:r>
    </w:p>
    <w:p w:rsidR="00320E06" w:rsidRPr="00833660" w:rsidRDefault="00320E06" w:rsidP="00833660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3660">
        <w:rPr>
          <w:rFonts w:ascii="Arial" w:eastAsia="Times New Roman" w:hAnsi="Arial" w:cs="Arial"/>
          <w:color w:val="000000"/>
          <w:sz w:val="20"/>
          <w:szCs w:val="20"/>
        </w:rPr>
        <w:t xml:space="preserve">Jackie will look into Limited Liability Insurance </w:t>
      </w:r>
      <w:r w:rsidR="00A6341E" w:rsidRPr="00833660">
        <w:rPr>
          <w:rFonts w:ascii="Arial" w:eastAsia="Times New Roman" w:hAnsi="Arial" w:cs="Arial"/>
          <w:color w:val="000000"/>
          <w:sz w:val="20"/>
          <w:szCs w:val="20"/>
        </w:rPr>
        <w:t>for HCHRA</w:t>
      </w:r>
    </w:p>
    <w:p w:rsidR="008633F2" w:rsidRPr="00833660" w:rsidRDefault="007321D1" w:rsidP="003269C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33660">
        <w:rPr>
          <w:rFonts w:ascii="Arial" w:hAnsi="Arial" w:cs="Arial"/>
          <w:b/>
          <w:bCs/>
          <w:sz w:val="20"/>
          <w:szCs w:val="20"/>
          <w:u w:val="single"/>
        </w:rPr>
        <w:t>Membership</w:t>
      </w:r>
      <w:r w:rsidR="008F5A98" w:rsidRPr="00833660">
        <w:rPr>
          <w:rFonts w:ascii="Arial" w:hAnsi="Arial" w:cs="Arial"/>
          <w:b/>
          <w:bCs/>
          <w:sz w:val="20"/>
          <w:szCs w:val="20"/>
          <w:u w:val="single"/>
        </w:rPr>
        <w:t xml:space="preserve"> Update</w:t>
      </w:r>
      <w:r w:rsidR="008F5A98" w:rsidRPr="00833660">
        <w:rPr>
          <w:rFonts w:ascii="Arial" w:hAnsi="Arial" w:cs="Arial"/>
          <w:b/>
          <w:bCs/>
          <w:sz w:val="20"/>
          <w:szCs w:val="20"/>
        </w:rPr>
        <w:t>:  (</w:t>
      </w:r>
      <w:r w:rsidR="007933B9" w:rsidRPr="00833660">
        <w:rPr>
          <w:rFonts w:ascii="Arial" w:hAnsi="Arial" w:cs="Arial"/>
          <w:sz w:val="20"/>
          <w:szCs w:val="20"/>
        </w:rPr>
        <w:t>Brianna Lepore</w:t>
      </w:r>
      <w:r w:rsidR="003269C1" w:rsidRPr="00833660">
        <w:rPr>
          <w:rFonts w:ascii="Arial" w:hAnsi="Arial" w:cs="Arial"/>
          <w:sz w:val="20"/>
          <w:szCs w:val="20"/>
        </w:rPr>
        <w:t>)</w:t>
      </w:r>
    </w:p>
    <w:p w:rsidR="003269C1" w:rsidRPr="003269C1" w:rsidRDefault="003269C1" w:rsidP="003269C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Change Memberships to just 1 option of $100?</w:t>
      </w:r>
      <w:r w:rsidR="00A6341E" w:rsidRPr="00833660">
        <w:rPr>
          <w:rFonts w:ascii="Arial" w:eastAsia="Times New Roman" w:hAnsi="Arial" w:cs="Arial"/>
          <w:color w:val="000000"/>
          <w:sz w:val="20"/>
          <w:szCs w:val="20"/>
        </w:rPr>
        <w:t xml:space="preserve"> We will vote at the next meeting when we have full board</w:t>
      </w:r>
    </w:p>
    <w:p w:rsidR="003269C1" w:rsidRPr="003269C1" w:rsidRDefault="00A6341E" w:rsidP="003269C1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3660">
        <w:rPr>
          <w:rFonts w:ascii="Arial" w:eastAsia="Times New Roman" w:hAnsi="Arial" w:cs="Arial"/>
          <w:color w:val="000000"/>
          <w:sz w:val="20"/>
          <w:szCs w:val="20"/>
        </w:rPr>
        <w:t>Corporate memberships- 3 or more and a company gets 25% off</w:t>
      </w:r>
      <w:r w:rsidR="00985285" w:rsidRPr="00833660">
        <w:rPr>
          <w:rFonts w:ascii="Arial" w:eastAsia="Times New Roman" w:hAnsi="Arial" w:cs="Arial"/>
          <w:color w:val="000000"/>
          <w:sz w:val="20"/>
          <w:szCs w:val="20"/>
        </w:rPr>
        <w:t>. Look at adding this in 2023.</w:t>
      </w:r>
    </w:p>
    <w:p w:rsidR="003269C1" w:rsidRPr="00833660" w:rsidRDefault="003269C1" w:rsidP="00A6341E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269C1">
        <w:rPr>
          <w:rFonts w:ascii="Arial" w:eastAsia="Times New Roman" w:hAnsi="Arial" w:cs="Arial"/>
          <w:color w:val="000000"/>
          <w:sz w:val="20"/>
          <w:szCs w:val="20"/>
        </w:rPr>
        <w:t>Use 2022 COSH</w:t>
      </w:r>
      <w:r w:rsidR="00A6341E" w:rsidRPr="00833660">
        <w:rPr>
          <w:rFonts w:ascii="Arial" w:eastAsia="Times New Roman" w:hAnsi="Arial" w:cs="Arial"/>
          <w:color w:val="000000"/>
          <w:sz w:val="20"/>
          <w:szCs w:val="20"/>
        </w:rPr>
        <w:t>RM State Conference to encourage memberships- sign up through August to be on the raffle</w:t>
      </w:r>
    </w:p>
    <w:p w:rsidR="008633F2" w:rsidRPr="00833660" w:rsidRDefault="008633F2" w:rsidP="008633F2">
      <w:pPr>
        <w:pStyle w:val="NoSpacing"/>
        <w:rPr>
          <w:rFonts w:ascii="Arial" w:hAnsi="Arial" w:cs="Arial"/>
          <w:sz w:val="20"/>
          <w:szCs w:val="20"/>
        </w:rPr>
      </w:pPr>
    </w:p>
    <w:p w:rsidR="00F54D6C" w:rsidRPr="00833660" w:rsidRDefault="00F54D6C" w:rsidP="008633F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b/>
          <w:bCs/>
          <w:sz w:val="20"/>
          <w:szCs w:val="20"/>
          <w:u w:val="single"/>
        </w:rPr>
        <w:t>Program</w:t>
      </w:r>
      <w:r w:rsidR="008F5A98" w:rsidRPr="00833660">
        <w:rPr>
          <w:rFonts w:ascii="Arial" w:hAnsi="Arial" w:cs="Arial"/>
          <w:b/>
          <w:bCs/>
          <w:sz w:val="20"/>
          <w:szCs w:val="20"/>
          <w:u w:val="single"/>
        </w:rPr>
        <w:t xml:space="preserve"> Update</w:t>
      </w:r>
      <w:r w:rsidR="008F5A98" w:rsidRPr="00833660">
        <w:rPr>
          <w:rFonts w:ascii="Arial" w:hAnsi="Arial" w:cs="Arial"/>
          <w:b/>
          <w:bCs/>
          <w:sz w:val="20"/>
          <w:szCs w:val="20"/>
        </w:rPr>
        <w:t xml:space="preserve">:  </w:t>
      </w:r>
      <w:r w:rsidR="008F5A98" w:rsidRPr="008F75C4">
        <w:rPr>
          <w:rFonts w:ascii="Arial" w:hAnsi="Arial" w:cs="Arial"/>
          <w:bCs/>
          <w:sz w:val="20"/>
          <w:szCs w:val="20"/>
        </w:rPr>
        <w:t>(</w:t>
      </w:r>
      <w:r w:rsidR="00985285" w:rsidRPr="008F75C4">
        <w:rPr>
          <w:rFonts w:ascii="Arial" w:hAnsi="Arial" w:cs="Arial"/>
          <w:bCs/>
          <w:sz w:val="20"/>
          <w:szCs w:val="20"/>
        </w:rPr>
        <w:t>Albert Zamora</w:t>
      </w:r>
      <w:r w:rsidR="008F5A98" w:rsidRPr="008F75C4">
        <w:rPr>
          <w:rFonts w:ascii="Arial" w:hAnsi="Arial" w:cs="Arial"/>
          <w:sz w:val="20"/>
          <w:szCs w:val="20"/>
        </w:rPr>
        <w:t>)</w:t>
      </w:r>
    </w:p>
    <w:p w:rsidR="003269C1" w:rsidRPr="003269C1" w:rsidRDefault="003269C1" w:rsidP="00833660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3269C1">
        <w:rPr>
          <w:rFonts w:ascii="Arial" w:eastAsia="Times New Roman" w:hAnsi="Arial" w:cs="Arial"/>
          <w:sz w:val="20"/>
          <w:szCs w:val="20"/>
          <w:shd w:val="clear" w:color="auto" w:fill="FFFFFF"/>
        </w:rPr>
        <w:t>Ideas:</w:t>
      </w:r>
    </w:p>
    <w:p w:rsidR="003269C1" w:rsidRPr="003269C1" w:rsidRDefault="003269C1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3269C1">
        <w:rPr>
          <w:rFonts w:ascii="Arial" w:eastAsia="Times New Roman" w:hAnsi="Arial" w:cs="Arial"/>
          <w:sz w:val="20"/>
          <w:szCs w:val="20"/>
          <w:shd w:val="clear" w:color="auto" w:fill="FFFFFF"/>
        </w:rPr>
        <w:t>Mountain Pride</w:t>
      </w:r>
    </w:p>
    <w:p w:rsidR="003269C1" w:rsidRPr="003269C1" w:rsidRDefault="003269C1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3269C1">
        <w:rPr>
          <w:rFonts w:ascii="Arial" w:eastAsia="Times New Roman" w:hAnsi="Arial" w:cs="Arial"/>
          <w:sz w:val="20"/>
          <w:szCs w:val="20"/>
          <w:shd w:val="clear" w:color="auto" w:fill="FFFFFF"/>
        </w:rPr>
        <w:t>Elevate - Caroline Tucker - challenges of hiring in the valley</w:t>
      </w:r>
    </w:p>
    <w:p w:rsidR="003269C1" w:rsidRPr="003269C1" w:rsidRDefault="003269C1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3269C1">
        <w:rPr>
          <w:rFonts w:ascii="Arial" w:eastAsia="Times New Roman" w:hAnsi="Arial" w:cs="Arial"/>
          <w:sz w:val="20"/>
          <w:szCs w:val="20"/>
          <w:shd w:val="clear" w:color="auto" w:fill="FFFFFF"/>
        </w:rPr>
        <w:t>Eagle Labor Market Update/Recruiting Info Session</w:t>
      </w:r>
    </w:p>
    <w:p w:rsidR="003269C1" w:rsidRPr="003269C1" w:rsidRDefault="003269C1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3269C1">
        <w:rPr>
          <w:rFonts w:ascii="Arial" w:eastAsia="Times New Roman" w:hAnsi="Arial" w:cs="Arial"/>
          <w:sz w:val="20"/>
          <w:szCs w:val="20"/>
          <w:shd w:val="clear" w:color="auto" w:fill="FFFFFF"/>
        </w:rPr>
        <w:t>Compression on wages - Ideas on how to handle it, tools - Director of Finance to partner on it?</w:t>
      </w:r>
    </w:p>
    <w:p w:rsidR="000F4504" w:rsidRPr="00833660" w:rsidRDefault="00985285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33660">
        <w:rPr>
          <w:rFonts w:ascii="Arial" w:eastAsia="Times New Roman" w:hAnsi="Arial" w:cs="Arial"/>
          <w:sz w:val="20"/>
          <w:szCs w:val="20"/>
          <w:shd w:val="clear" w:color="auto" w:fill="FFFFFF"/>
        </w:rPr>
        <w:t>ECG Housing Department</w:t>
      </w:r>
    </w:p>
    <w:p w:rsidR="00985285" w:rsidRPr="00833660" w:rsidRDefault="00833660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33660">
        <w:rPr>
          <w:rFonts w:ascii="Arial" w:eastAsia="Times New Roman" w:hAnsi="Arial" w:cs="Arial"/>
          <w:sz w:val="20"/>
          <w:szCs w:val="20"/>
          <w:shd w:val="clear" w:color="auto" w:fill="FFFFFF"/>
        </w:rPr>
        <w:t>Looking at doing legislative update in the fall</w:t>
      </w:r>
    </w:p>
    <w:p w:rsidR="00833660" w:rsidRPr="008F75C4" w:rsidRDefault="00833660" w:rsidP="00833660">
      <w:pPr>
        <w:numPr>
          <w:ilvl w:val="1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33660">
        <w:rPr>
          <w:rFonts w:ascii="Arial" w:eastAsia="Times New Roman" w:hAnsi="Arial" w:cs="Arial"/>
          <w:sz w:val="20"/>
          <w:szCs w:val="20"/>
          <w:shd w:val="clear" w:color="auto" w:fill="FFFFFF"/>
        </w:rPr>
        <w:t>Jackie will have Brenda send out communication on the CO Workforce PFML Session August 23</w:t>
      </w:r>
      <w:r w:rsidRPr="008F75C4">
        <w:rPr>
          <w:rFonts w:ascii="Arial" w:eastAsia="Times New Roman" w:hAnsi="Arial" w:cs="Arial"/>
          <w:sz w:val="20"/>
          <w:szCs w:val="20"/>
          <w:shd w:val="clear" w:color="auto" w:fill="FFFFFF"/>
          <w:vertAlign w:val="superscript"/>
        </w:rPr>
        <w:t>rd</w:t>
      </w:r>
    </w:p>
    <w:p w:rsidR="008F75C4" w:rsidRPr="00833660" w:rsidRDefault="008F75C4" w:rsidP="008F75C4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833660" w:rsidRPr="008F75C4" w:rsidRDefault="00F54D6C" w:rsidP="008F75C4">
      <w:pPr>
        <w:pStyle w:val="NoSpacing"/>
        <w:numPr>
          <w:ilvl w:val="0"/>
          <w:numId w:val="1"/>
        </w:numPr>
        <w:rPr>
          <w:b/>
          <w:bCs/>
        </w:rPr>
      </w:pPr>
      <w:r w:rsidRPr="008F75C4">
        <w:rPr>
          <w:b/>
          <w:u w:val="single"/>
        </w:rPr>
        <w:t>Certification</w:t>
      </w:r>
      <w:r w:rsidR="008F5A98" w:rsidRPr="008F75C4">
        <w:rPr>
          <w:b/>
          <w:u w:val="single"/>
        </w:rPr>
        <w:t xml:space="preserve"> Update</w:t>
      </w:r>
      <w:r w:rsidR="008F5A98" w:rsidRPr="008F75C4">
        <w:rPr>
          <w:b/>
        </w:rPr>
        <w:t xml:space="preserve">:  </w:t>
      </w:r>
      <w:r w:rsidR="00617A0E" w:rsidRPr="008F75C4">
        <w:rPr>
          <w:bCs/>
        </w:rPr>
        <w:t>(</w:t>
      </w:r>
      <w:r w:rsidR="00833660" w:rsidRPr="008F75C4">
        <w:rPr>
          <w:bCs/>
        </w:rPr>
        <w:t>Joe Puchili</w:t>
      </w:r>
      <w:bookmarkStart w:id="2" w:name="_GoBack"/>
      <w:bookmarkEnd w:id="2"/>
      <w:r w:rsidR="00833660" w:rsidRPr="008F75C4">
        <w:rPr>
          <w:bCs/>
        </w:rPr>
        <w:t>ne</w:t>
      </w:r>
      <w:r w:rsidR="00AA2C19" w:rsidRPr="008F75C4">
        <w:rPr>
          <w:bCs/>
        </w:rPr>
        <w:t xml:space="preserve"> </w:t>
      </w:r>
      <w:r w:rsidR="008F5A98" w:rsidRPr="008F75C4">
        <w:rPr>
          <w:bCs/>
        </w:rPr>
        <w:t>)</w:t>
      </w:r>
    </w:p>
    <w:p w:rsidR="008633F2" w:rsidRPr="00833660" w:rsidRDefault="008633F2" w:rsidP="008F75C4">
      <w:pPr>
        <w:pStyle w:val="NoSpacing"/>
        <w:rPr>
          <w:bCs/>
        </w:rPr>
      </w:pPr>
      <w:r w:rsidRPr="00833660">
        <w:t>N</w:t>
      </w:r>
      <w:r w:rsidR="00833660" w:rsidRPr="00833660">
        <w:t>o updates-</w:t>
      </w:r>
      <w:r w:rsidR="00833660" w:rsidRPr="00833660">
        <w:rPr>
          <w:bCs/>
        </w:rPr>
        <w:t xml:space="preserve"> contact Jackie if you need certification codes in the meantime</w:t>
      </w:r>
    </w:p>
    <w:p w:rsidR="000F4504" w:rsidRPr="00833660" w:rsidRDefault="00AD42BF" w:rsidP="008633F2">
      <w:pPr>
        <w:pStyle w:val="NoSpacing"/>
        <w:ind w:left="1080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sz w:val="20"/>
          <w:szCs w:val="20"/>
        </w:rPr>
        <w:t xml:space="preserve"> </w:t>
      </w:r>
    </w:p>
    <w:p w:rsidR="000F4504" w:rsidRPr="00833660" w:rsidRDefault="008F5A98" w:rsidP="000F450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  <w:u w:val="single"/>
        </w:rPr>
        <w:t>Workforce Readiness Update:</w:t>
      </w:r>
      <w:r w:rsidRPr="00833660">
        <w:rPr>
          <w:rFonts w:ascii="Arial" w:hAnsi="Arial" w:cs="Arial"/>
          <w:bCs/>
          <w:sz w:val="20"/>
          <w:szCs w:val="20"/>
        </w:rPr>
        <w:t xml:space="preserve">  (Mark Hoblitzell)</w:t>
      </w:r>
    </w:p>
    <w:p w:rsidR="000F4504" w:rsidRPr="00833660" w:rsidRDefault="000F4504" w:rsidP="007979DB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sz w:val="20"/>
          <w:szCs w:val="20"/>
        </w:rPr>
        <w:t>No Updates</w:t>
      </w:r>
    </w:p>
    <w:p w:rsidR="00617A0E" w:rsidRPr="00833660" w:rsidRDefault="00617A0E" w:rsidP="00617A0E">
      <w:pPr>
        <w:pStyle w:val="ListParagraph"/>
        <w:spacing w:before="240"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8F5A98" w:rsidRPr="00833660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  <w:u w:val="single"/>
        </w:rPr>
        <w:t>Legislative Affairs Update</w:t>
      </w:r>
      <w:r w:rsidRPr="00833660">
        <w:rPr>
          <w:rFonts w:ascii="Arial" w:hAnsi="Arial" w:cs="Arial"/>
          <w:b/>
          <w:sz w:val="20"/>
          <w:szCs w:val="20"/>
        </w:rPr>
        <w:t xml:space="preserve">:  </w:t>
      </w:r>
      <w:r w:rsidR="00617A0E" w:rsidRPr="00833660">
        <w:rPr>
          <w:rFonts w:ascii="Arial" w:hAnsi="Arial" w:cs="Arial"/>
          <w:bCs/>
          <w:sz w:val="20"/>
          <w:szCs w:val="20"/>
        </w:rPr>
        <w:t>(Karyne Spadi</w:t>
      </w:r>
      <w:r w:rsidRPr="00833660">
        <w:rPr>
          <w:rFonts w:ascii="Arial" w:hAnsi="Arial" w:cs="Arial"/>
          <w:sz w:val="20"/>
          <w:szCs w:val="20"/>
        </w:rPr>
        <w:t>)</w:t>
      </w:r>
    </w:p>
    <w:p w:rsidR="008F5A98" w:rsidRPr="00833660" w:rsidRDefault="000F4504" w:rsidP="000F450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sz w:val="20"/>
          <w:szCs w:val="20"/>
        </w:rPr>
        <w:t>No Updates</w:t>
      </w:r>
    </w:p>
    <w:p w:rsidR="000F4504" w:rsidRPr="00833660" w:rsidRDefault="000F4504" w:rsidP="000F4504">
      <w:pPr>
        <w:pStyle w:val="NoSpacing"/>
        <w:rPr>
          <w:rFonts w:ascii="Arial" w:hAnsi="Arial" w:cs="Arial"/>
          <w:sz w:val="20"/>
          <w:szCs w:val="20"/>
        </w:rPr>
      </w:pPr>
    </w:p>
    <w:p w:rsidR="000F4504" w:rsidRPr="00833660" w:rsidRDefault="008F5A98" w:rsidP="007933B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</w:rPr>
        <w:t>SHRM Foundation and Diversity Update:</w:t>
      </w:r>
      <w:r w:rsidR="00617A0E" w:rsidRPr="00833660">
        <w:rPr>
          <w:rFonts w:ascii="Arial" w:hAnsi="Arial" w:cs="Arial"/>
          <w:b/>
          <w:sz w:val="20"/>
          <w:szCs w:val="20"/>
        </w:rPr>
        <w:t xml:space="preserve"> </w:t>
      </w:r>
      <w:r w:rsidR="00617A0E" w:rsidRPr="00833660">
        <w:rPr>
          <w:rFonts w:ascii="Arial" w:hAnsi="Arial" w:cs="Arial"/>
          <w:sz w:val="20"/>
          <w:szCs w:val="20"/>
        </w:rPr>
        <w:t>(Alex Fuller)</w:t>
      </w:r>
    </w:p>
    <w:p w:rsidR="008633F2" w:rsidRPr="00833660" w:rsidRDefault="00985285" w:rsidP="00985285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3C4043"/>
          <w:sz w:val="20"/>
          <w:szCs w:val="20"/>
        </w:rPr>
      </w:pPr>
      <w:r w:rsidRPr="003269C1">
        <w:rPr>
          <w:rFonts w:ascii="Arial" w:eastAsia="Times New Roman" w:hAnsi="Arial" w:cs="Arial"/>
          <w:color w:val="3C4043"/>
          <w:sz w:val="20"/>
          <w:szCs w:val="20"/>
          <w:shd w:val="clear" w:color="auto" w:fill="FFFFFF"/>
        </w:rPr>
        <w:t>Mountain Pride</w:t>
      </w:r>
      <w:r w:rsidRPr="00833660">
        <w:rPr>
          <w:rFonts w:ascii="Arial" w:eastAsia="Times New Roman" w:hAnsi="Arial" w:cs="Arial"/>
          <w:color w:val="3C4043"/>
          <w:sz w:val="20"/>
          <w:szCs w:val="20"/>
          <w:shd w:val="clear" w:color="auto" w:fill="FFFFFF"/>
        </w:rPr>
        <w:t xml:space="preserve">- Community Consciousness </w:t>
      </w:r>
      <w:r w:rsidR="00833660" w:rsidRPr="00833660">
        <w:rPr>
          <w:rFonts w:ascii="Arial" w:eastAsia="Times New Roman" w:hAnsi="Arial" w:cs="Arial"/>
          <w:color w:val="3C4043"/>
          <w:sz w:val="20"/>
          <w:szCs w:val="20"/>
          <w:shd w:val="clear" w:color="auto" w:fill="FFFFFF"/>
        </w:rPr>
        <w:t>– working on scheduling</w:t>
      </w:r>
    </w:p>
    <w:p w:rsidR="008633F2" w:rsidRPr="00833660" w:rsidRDefault="008633F2" w:rsidP="008633F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E0372" w:rsidRPr="00833660" w:rsidRDefault="008F5A98" w:rsidP="008633F2">
      <w:pPr>
        <w:pStyle w:val="NoSpacing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b/>
          <w:sz w:val="20"/>
          <w:szCs w:val="20"/>
          <w:u w:val="single"/>
        </w:rPr>
        <w:t>Other Topics for Discussions</w:t>
      </w:r>
      <w:r w:rsidRPr="00833660">
        <w:rPr>
          <w:rFonts w:ascii="Arial" w:hAnsi="Arial" w:cs="Arial"/>
          <w:b/>
          <w:sz w:val="20"/>
          <w:szCs w:val="20"/>
        </w:rPr>
        <w:t>:</w:t>
      </w:r>
    </w:p>
    <w:p w:rsidR="008633F2" w:rsidRPr="00833660" w:rsidRDefault="00833660" w:rsidP="00833660">
      <w:pPr>
        <w:pStyle w:val="NoSpacing"/>
        <w:rPr>
          <w:rFonts w:ascii="Arial" w:hAnsi="Arial" w:cs="Arial"/>
          <w:sz w:val="20"/>
          <w:szCs w:val="20"/>
        </w:rPr>
      </w:pPr>
      <w:r w:rsidRPr="00833660">
        <w:rPr>
          <w:rFonts w:ascii="Arial" w:hAnsi="Arial" w:cs="Arial"/>
          <w:sz w:val="20"/>
          <w:szCs w:val="20"/>
        </w:rPr>
        <w:t>N/A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6BA"/>
    <w:multiLevelType w:val="hybridMultilevel"/>
    <w:tmpl w:val="11DEE6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92F"/>
    <w:multiLevelType w:val="multilevel"/>
    <w:tmpl w:val="A288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42318"/>
    <w:multiLevelType w:val="hybridMultilevel"/>
    <w:tmpl w:val="2F7058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212A3"/>
    <w:multiLevelType w:val="multilevel"/>
    <w:tmpl w:val="350A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02CA1"/>
    <w:multiLevelType w:val="multilevel"/>
    <w:tmpl w:val="BE0A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BC6A7A"/>
    <w:multiLevelType w:val="multilevel"/>
    <w:tmpl w:val="272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96FE8"/>
    <w:multiLevelType w:val="multilevel"/>
    <w:tmpl w:val="CD8AABB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F01F45"/>
    <w:multiLevelType w:val="multilevel"/>
    <w:tmpl w:val="A70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5399E"/>
    <w:multiLevelType w:val="multilevel"/>
    <w:tmpl w:val="1F10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3"/>
  </w:num>
  <w:num w:numId="10">
    <w:abstractNumId w:val="11"/>
  </w:num>
  <w:num w:numId="1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"/>
  </w:num>
  <w:num w:numId="13">
    <w:abstractNumId w:val="4"/>
  </w:num>
  <w:num w:numId="14">
    <w:abstractNumId w:val="5"/>
  </w:num>
  <w:num w:numId="1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320E06"/>
    <w:rsid w:val="003269C1"/>
    <w:rsid w:val="004E0372"/>
    <w:rsid w:val="00563A6D"/>
    <w:rsid w:val="00617A0E"/>
    <w:rsid w:val="007321D1"/>
    <w:rsid w:val="007933B9"/>
    <w:rsid w:val="007979DB"/>
    <w:rsid w:val="00833660"/>
    <w:rsid w:val="008633F2"/>
    <w:rsid w:val="008F5A98"/>
    <w:rsid w:val="008F75C4"/>
    <w:rsid w:val="00985285"/>
    <w:rsid w:val="00A6341E"/>
    <w:rsid w:val="00AA2C19"/>
    <w:rsid w:val="00AD42BF"/>
    <w:rsid w:val="00AE30A4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69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gherlogicdownload.s3.amazonaws.com/SHRM/5daba5d4-58eb-4d01-93e8-648c8ae262c4/UploadedImages/SHRM_VLRC_Resources_2021_Final.pdf" TargetMode="External"/><Relationship Id="rId5" Type="http://schemas.openxmlformats.org/officeDocument/2006/relationships/hyperlink" Target="https://vlrc.shrm.org/s/?_ga=2.29657590.850381731.1658158285-730952400.1650382818&amp;_gac=1.182707028.1655745633.CjwKCAjwtcCVBhA0EiwAT1fY7x9A_hfRPAN6xtziR5DO0LSRsz8cZIAQCoNjl8KLdkj84whgTTzmihoC7Qg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2022-08-09T22:37:00Z</dcterms:created>
  <dcterms:modified xsi:type="dcterms:W3CDTF">2022-08-09T22:37:00Z</dcterms:modified>
</cp:coreProperties>
</file>